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1AD5C87F" w:rsidR="002D37A1" w:rsidRPr="004235F9" w:rsidRDefault="002D37A1" w:rsidP="009F0417">
      <w:pPr>
        <w:ind w:left="3544" w:hanging="3544"/>
        <w:rPr>
          <w:rFonts w:cs="Arial"/>
        </w:rPr>
      </w:pPr>
      <w:r w:rsidRPr="004235F9">
        <w:rPr>
          <w:b/>
        </w:rPr>
        <w:t>Transaction number:</w:t>
      </w:r>
      <w:r w:rsidRPr="004235F9">
        <w:rPr>
          <w:b/>
        </w:rPr>
        <w:tab/>
      </w:r>
      <w:r w:rsidR="008A7BEB">
        <w:rPr>
          <w:rFonts w:cs="Arial"/>
        </w:rPr>
        <w:t>100</w:t>
      </w:r>
      <w:r w:rsidR="0016549A">
        <w:rPr>
          <w:rFonts w:cs="Arial"/>
        </w:rPr>
        <w:t>15980</w:t>
      </w:r>
    </w:p>
    <w:p w14:paraId="329572A6" w14:textId="22DEF5B6" w:rsidR="0016549A" w:rsidRPr="0016549A" w:rsidRDefault="002D37A1" w:rsidP="0016549A">
      <w:pPr>
        <w:spacing w:before="0" w:after="0"/>
        <w:rPr>
          <w:rFonts w:cs="Arial"/>
          <w:sz w:val="18"/>
          <w:szCs w:val="18"/>
          <w:lang w:val="en-US"/>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16549A" w:rsidRPr="0016549A">
        <w:rPr>
          <w:rFonts w:cs="Arial"/>
          <w:sz w:val="18"/>
          <w:szCs w:val="18"/>
          <w:lang w:val="en-US"/>
        </w:rPr>
        <w:t>G-012091-001</w:t>
      </w:r>
    </w:p>
    <w:p w14:paraId="2546F95A" w14:textId="2003A5D1" w:rsidR="002D37A1" w:rsidRPr="004235F9" w:rsidRDefault="002D37A1" w:rsidP="009F0417">
      <w:pPr>
        <w:ind w:left="3544" w:hanging="3544"/>
        <w:rPr>
          <w:rFonts w:cs="Arial"/>
          <w:b/>
        </w:rPr>
      </w:pPr>
      <w:r w:rsidRPr="004235F9">
        <w:rPr>
          <w:b/>
        </w:rPr>
        <w:t>Project:</w:t>
      </w:r>
      <w:r w:rsidRPr="004235F9">
        <w:rPr>
          <w:b/>
        </w:rPr>
        <w:tab/>
      </w:r>
      <w:r w:rsidR="00F022F6" w:rsidRPr="00CD07C5">
        <w:rPr>
          <w:rFonts w:cs="Arial"/>
          <w:sz w:val="20"/>
          <w:lang w:val="en-US"/>
        </w:rPr>
        <w:t>Circular Urban Development – Kosovo4Green</w:t>
      </w:r>
    </w:p>
    <w:p w14:paraId="2ED8B8E1" w14:textId="7B752538" w:rsidR="002D37A1" w:rsidRPr="004235F9" w:rsidRDefault="002D37A1" w:rsidP="009F0417">
      <w:pPr>
        <w:ind w:left="3544" w:hanging="3544"/>
        <w:rPr>
          <w:rFonts w:cs="Arial"/>
        </w:rPr>
      </w:pPr>
      <w:r w:rsidRPr="004235F9">
        <w:rPr>
          <w:b/>
        </w:rPr>
        <w:t>Country:</w:t>
      </w:r>
      <w:r w:rsidRPr="004235F9">
        <w:rPr>
          <w:b/>
        </w:rPr>
        <w:tab/>
      </w:r>
      <w:r w:rsidR="00F022F6">
        <w:rPr>
          <w:rFonts w:cs="Arial"/>
        </w:rPr>
        <w:t>Kosovo</w:t>
      </w:r>
    </w:p>
    <w:p w14:paraId="4B3958A5" w14:textId="0561E80C" w:rsidR="002D37A1" w:rsidRPr="004235F9" w:rsidRDefault="0077528B" w:rsidP="00EA6E4E">
      <w:pPr>
        <w:spacing w:after="480"/>
        <w:ind w:left="3544" w:hanging="3544"/>
        <w:rPr>
          <w:rFonts w:cs="Arial"/>
        </w:rPr>
      </w:pPr>
      <w:r w:rsidRPr="004235F9">
        <w:rPr>
          <w:b/>
        </w:rPr>
        <w:t>Works/services tendered</w:t>
      </w:r>
      <w:r w:rsidR="002D37A1" w:rsidRPr="004235F9">
        <w:rPr>
          <w:b/>
        </w:rPr>
        <w:t>:</w:t>
      </w:r>
      <w:r w:rsidR="002D37A1" w:rsidRPr="004235F9">
        <w:tab/>
      </w:r>
      <w:r w:rsidR="00420507" w:rsidRPr="00420507">
        <w:rPr>
          <w:rFonts w:cs="Arial"/>
        </w:rPr>
        <w:t>Development of an Initial Methodology Framework for Climate-Proofing Laws and Policies in Kosovo</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lastRenderedPageBreak/>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6792E447" w14:textId="2D61CA18" w:rsidR="009F0417" w:rsidRPr="004235F9" w:rsidRDefault="009F0417" w:rsidP="00A303EA">
      <w:pPr>
        <w:pStyle w:val="1Einrckung"/>
        <w:ind w:left="0"/>
        <w:sectPr w:rsidR="009F0417" w:rsidRPr="004235F9" w:rsidSect="004A4885">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308" w14:textId="77777777" w:rsidR="00853195" w:rsidRDefault="00853195" w:rsidP="00935DAD">
      <w:pPr>
        <w:spacing w:before="0" w:after="0"/>
      </w:pPr>
      <w:r>
        <w:separator/>
      </w:r>
    </w:p>
  </w:endnote>
  <w:endnote w:type="continuationSeparator" w:id="0">
    <w:p w14:paraId="0398F044" w14:textId="77777777" w:rsidR="00853195" w:rsidRDefault="00853195"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2D48" w14:textId="77777777" w:rsidR="00853195" w:rsidRDefault="00853195" w:rsidP="00935DAD">
      <w:pPr>
        <w:spacing w:before="0" w:after="0"/>
      </w:pPr>
      <w:r>
        <w:separator/>
      </w:r>
    </w:p>
  </w:footnote>
  <w:footnote w:type="continuationSeparator" w:id="0">
    <w:p w14:paraId="6608EC79" w14:textId="77777777" w:rsidR="00853195" w:rsidRDefault="00853195"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xml:space="preserve">– will become a </w:t>
          </w:r>
          <w:proofErr w:type="spellStart"/>
          <w:r>
            <w:rPr>
              <w:sz w:val="18"/>
              <w:szCs w:val="18"/>
            </w:rPr>
            <w:t>consortial</w:t>
          </w:r>
          <w:proofErr w:type="spellEnd"/>
          <w:r>
            <w:rPr>
              <w:sz w:val="18"/>
              <w:szCs w:val="18"/>
            </w:rPr>
            <w:t xml:space="preserve">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6549A"/>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2E03"/>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507"/>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A7BEB"/>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0AB"/>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3E7B"/>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22F6"/>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76783"/>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912CB"/>
    <w:rsid w:val="002A2E03"/>
    <w:rsid w:val="002F473C"/>
    <w:rsid w:val="003C1111"/>
    <w:rsid w:val="006C3442"/>
    <w:rsid w:val="00C81E6D"/>
    <w:rsid w:val="00C861C8"/>
    <w:rsid w:val="00F53789"/>
    <w:rsid w:val="00F6119A"/>
    <w:rsid w:val="00F767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11BC8-6B29-4FFC-9147-F7C322BA87E5}">
  <ds:schemaRefs>
    <ds:schemaRef ds:uri="http://schemas.microsoft.com/sharepoint/v3/contenttype/forms"/>
  </ds:schemaRefs>
</ds:datastoreItem>
</file>

<file path=customXml/itemProps4.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4073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
  <cp:revision>1</cp:revision>
  <dcterms:created xsi:type="dcterms:W3CDTF">2026-01-06T15:32:00Z</dcterms:created>
  <dcterms:modified xsi:type="dcterms:W3CDTF">2026-04-28T10:48:00Z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